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D101" w14:textId="77777777" w:rsidR="001509A8" w:rsidRPr="001509A8" w:rsidRDefault="001509A8" w:rsidP="001509A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b/>
          <w:bCs/>
          <w:color w:val="383838"/>
          <w:sz w:val="21"/>
          <w:szCs w:val="21"/>
          <w:bdr w:val="none" w:sz="0" w:space="0" w:color="auto" w:frame="1"/>
          <w:lang w:eastAsia="it-IT"/>
        </w:rPr>
        <w:t>AUTOCERTIFICAZIONE L. 124/2017</w:t>
      </w:r>
    </w:p>
    <w:p w14:paraId="73A70FF7" w14:textId="77777777" w:rsidR="001509A8" w:rsidRPr="001509A8" w:rsidRDefault="001509A8" w:rsidP="001509A8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t>Il sottoscritto SAVA Andrea, in qualità di legale rappresentante dell’ASD SEDEGLIANO in ottemperanza</w:t>
      </w: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br/>
        <w:t>a quanto prescritto dalla Legge del 4 Agosto 2017, n 124 articolo1, commi 125-129 (Adempimento degli</w:t>
      </w: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br/>
        <w:t>obblighi di trasparenza e di pubblicità)</w:t>
      </w:r>
    </w:p>
    <w:p w14:paraId="6B1C79A1" w14:textId="77777777" w:rsidR="001509A8" w:rsidRPr="001509A8" w:rsidRDefault="001509A8" w:rsidP="001509A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b/>
          <w:bCs/>
          <w:color w:val="383838"/>
          <w:sz w:val="21"/>
          <w:szCs w:val="21"/>
          <w:bdr w:val="none" w:sz="0" w:space="0" w:color="auto" w:frame="1"/>
          <w:lang w:eastAsia="it-IT"/>
        </w:rPr>
        <w:t>DICHIARA</w:t>
      </w:r>
    </w:p>
    <w:p w14:paraId="3E72FBEA" w14:textId="21BD3D12" w:rsidR="001509A8" w:rsidRPr="001509A8" w:rsidRDefault="001509A8" w:rsidP="001509A8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t xml:space="preserve">che l’associazione medesima, CF 80021020302 P.IVA 02124450301, </w:t>
      </w:r>
      <w:r w:rsidRPr="00424FAB">
        <w:rPr>
          <w:rFonts w:ascii="Open Sans" w:eastAsia="Times New Roman" w:hAnsi="Open Sans" w:cs="Times New Roman"/>
          <w:b/>
          <w:bCs/>
          <w:color w:val="383838"/>
          <w:sz w:val="21"/>
          <w:szCs w:val="21"/>
          <w:lang w:eastAsia="it-IT"/>
        </w:rPr>
        <w:t>nel corso dell’anno 2020</w:t>
      </w: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t xml:space="preserve"> ha</w:t>
      </w: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br/>
        <w:t>percepito le sottoelencate sovvenzioni/contributi da amministrazioni pubbliche:</w:t>
      </w:r>
    </w:p>
    <w:tbl>
      <w:tblPr>
        <w:tblW w:w="13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8283"/>
        <w:gridCol w:w="2677"/>
      </w:tblGrid>
      <w:tr w:rsidR="001509A8" w:rsidRPr="001509A8" w14:paraId="2BCE2479" w14:textId="77777777" w:rsidTr="001509A8">
        <w:trPr>
          <w:trHeight w:val="36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C372589" w14:textId="77777777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b/>
                <w:bCs/>
                <w:color w:val="383838"/>
                <w:sz w:val="21"/>
                <w:szCs w:val="21"/>
                <w:bdr w:val="none" w:sz="0" w:space="0" w:color="auto" w:frame="1"/>
                <w:lang w:eastAsia="it-IT"/>
              </w:rPr>
              <w:t>AMMINISTRAZIONE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AA7D754" w14:textId="77777777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b/>
                <w:bCs/>
                <w:color w:val="383838"/>
                <w:sz w:val="21"/>
                <w:szCs w:val="21"/>
                <w:bdr w:val="none" w:sz="0" w:space="0" w:color="auto" w:frame="1"/>
                <w:lang w:eastAsia="it-IT"/>
              </w:rPr>
              <w:t>OGGETTO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23FC9433" w14:textId="77777777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b/>
                <w:bCs/>
                <w:color w:val="383838"/>
                <w:sz w:val="21"/>
                <w:szCs w:val="21"/>
                <w:bdr w:val="none" w:sz="0" w:space="0" w:color="auto" w:frame="1"/>
                <w:lang w:eastAsia="it-IT"/>
              </w:rPr>
              <w:t>IMPORTI PERCEPITI</w:t>
            </w:r>
          </w:p>
        </w:tc>
      </w:tr>
      <w:tr w:rsidR="001509A8" w:rsidRPr="001509A8" w14:paraId="567CA349" w14:textId="77777777" w:rsidTr="001509A8">
        <w:trPr>
          <w:trHeight w:val="99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E59F56C" w14:textId="77777777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COMUNE DI SEDEGLIANO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C29044D" w14:textId="4F775DDD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Contributo per attività istituzionale 201</w:t>
            </w: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9</w:t>
            </w: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 xml:space="preserve"> 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4C96F688" w14:textId="4F65EDE0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 xml:space="preserve">€ </w:t>
            </w: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8.000,00</w:t>
            </w:r>
          </w:p>
        </w:tc>
      </w:tr>
      <w:tr w:rsidR="001509A8" w:rsidRPr="001509A8" w14:paraId="05467F95" w14:textId="77777777" w:rsidTr="001509A8">
        <w:trPr>
          <w:trHeight w:val="180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0691063C" w14:textId="461A383B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REGIONE FRIULI VENEZIA GIULIA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0710211" w14:textId="0D7AEF17" w:rsidR="001509A8" w:rsidRPr="001509A8" w:rsidRDefault="001509A8" w:rsidP="0015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1509A8">
              <w:rPr>
                <w:rFonts w:ascii="Open Sans" w:hAnsi="Open Sans" w:cs="Open Sans"/>
                <w:sz w:val="21"/>
                <w:szCs w:val="21"/>
              </w:rPr>
              <w:t xml:space="preserve">Bando per il finanziamento, ai sensi dell’articolo 3, comma 1 della </w:t>
            </w:r>
            <w:proofErr w:type="spellStart"/>
            <w:r w:rsidRPr="001509A8">
              <w:rPr>
                <w:rFonts w:ascii="Open Sans" w:hAnsi="Open Sans" w:cs="Open Sans"/>
                <w:sz w:val="21"/>
                <w:szCs w:val="21"/>
              </w:rPr>
              <w:t>leggeB</w:t>
            </w:r>
            <w:proofErr w:type="spellEnd"/>
          </w:p>
          <w:p w14:paraId="3A692FFA" w14:textId="77777777" w:rsidR="001509A8" w:rsidRPr="001509A8" w:rsidRDefault="001509A8" w:rsidP="0015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1509A8">
              <w:rPr>
                <w:rFonts w:ascii="Open Sans" w:hAnsi="Open Sans" w:cs="Open Sans"/>
                <w:sz w:val="21"/>
                <w:szCs w:val="21"/>
              </w:rPr>
              <w:t>regionale 3 aprile 2003, n. 8 (Testo unico in materia di sport e tempo libero),</w:t>
            </w:r>
          </w:p>
          <w:p w14:paraId="70624F93" w14:textId="77777777" w:rsidR="001509A8" w:rsidRPr="001509A8" w:rsidRDefault="001509A8" w:rsidP="00150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1509A8">
              <w:rPr>
                <w:rFonts w:ascii="Open Sans" w:hAnsi="Open Sans" w:cs="Open Sans"/>
                <w:sz w:val="21"/>
                <w:szCs w:val="21"/>
              </w:rPr>
              <w:t>di lavori di straordinaria manutenzione di impianti sportivi per la pratica del</w:t>
            </w:r>
          </w:p>
          <w:p w14:paraId="04A8CFB1" w14:textId="7FC1326B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hAnsi="Open Sans" w:cs="Open Sans"/>
                <w:sz w:val="21"/>
                <w:szCs w:val="21"/>
              </w:rPr>
              <w:t>calcio o del rugby. Anno 2017</w:t>
            </w:r>
            <w:r w:rsidRPr="001509A8">
              <w:rPr>
                <w:rFonts w:ascii="DecimaWE-Regular" w:hAnsi="DecimaWE-Regular" w:cs="DecimaWE-Regular"/>
                <w:sz w:val="21"/>
                <w:szCs w:val="21"/>
              </w:rPr>
              <w:t>.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5B346D00" w14:textId="771C4727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 xml:space="preserve"> € </w:t>
            </w: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19.000,00</w:t>
            </w:r>
          </w:p>
        </w:tc>
      </w:tr>
      <w:tr w:rsidR="001509A8" w:rsidRPr="001509A8" w14:paraId="1C3E75D4" w14:textId="77777777" w:rsidTr="004C5135">
        <w:trPr>
          <w:trHeight w:val="72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7C991DCA" w14:textId="5588CBDD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 xml:space="preserve"> PRESIDENZA </w:t>
            </w: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DEL CONSIGLIO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1918C419" w14:textId="3DF7BD92" w:rsidR="001509A8" w:rsidRPr="001509A8" w:rsidRDefault="001509A8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 Legge 244/2007 art 3, commi 5-11, 5 per mille dell’Irpef anno 201</w:t>
            </w:r>
            <w:r w:rsidR="004C5135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  <w:hideMark/>
          </w:tcPr>
          <w:p w14:paraId="6627B458" w14:textId="2CB0FE21" w:rsidR="004C5135" w:rsidRPr="001509A8" w:rsidRDefault="001509A8" w:rsidP="004C513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 w:rsidRPr="001509A8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 xml:space="preserve"> € </w:t>
            </w:r>
            <w:r w:rsidR="004C5135"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444,11</w:t>
            </w:r>
          </w:p>
        </w:tc>
      </w:tr>
      <w:tr w:rsidR="004C5135" w:rsidRPr="001509A8" w14:paraId="7C0EA910" w14:textId="77777777" w:rsidTr="004C5135">
        <w:trPr>
          <w:trHeight w:val="72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3E729ED3" w14:textId="291E433D" w:rsidR="004C5135" w:rsidRPr="001509A8" w:rsidRDefault="004C5135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lastRenderedPageBreak/>
              <w:t>COMUNE DI SEDEGLIANO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4E43D6C6" w14:textId="1357A32D" w:rsidR="004C5135" w:rsidRPr="001509A8" w:rsidRDefault="004C5135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Contributo lavori di straordinaria manutenzione di impianti sportivi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2991FF63" w14:textId="77777777" w:rsidR="004C5135" w:rsidRDefault="004C5135" w:rsidP="004C513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38.368,00</w:t>
            </w:r>
          </w:p>
          <w:p w14:paraId="1B9346C5" w14:textId="3C9B36CC" w:rsidR="004C5135" w:rsidRPr="001509A8" w:rsidRDefault="004C5135" w:rsidP="004C5135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</w:p>
        </w:tc>
      </w:tr>
      <w:tr w:rsidR="004C5135" w:rsidRPr="001509A8" w14:paraId="60DABD2E" w14:textId="77777777" w:rsidTr="004C5135">
        <w:trPr>
          <w:trHeight w:val="72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2BD8940F" w14:textId="16301247" w:rsidR="004C5135" w:rsidRDefault="004C5135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PRESIDENZA DEL CONSIGLIO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2EB4C52A" w14:textId="53A74F21" w:rsidR="004C5135" w:rsidRDefault="004C5135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Contributo Covid 19 a seguito Decreti sostegno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67FC9B32" w14:textId="0EBC696E" w:rsidR="004C5135" w:rsidRDefault="004C5135" w:rsidP="004C513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800,00</w:t>
            </w:r>
          </w:p>
        </w:tc>
      </w:tr>
      <w:tr w:rsidR="004C5135" w:rsidRPr="001509A8" w14:paraId="2AA744E9" w14:textId="77777777" w:rsidTr="004C5135">
        <w:trPr>
          <w:trHeight w:val="72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170F105B" w14:textId="5F429115" w:rsidR="004C5135" w:rsidRPr="001509A8" w:rsidRDefault="004C5135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PRESIDENZA DEL CONSIGLIO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37F322CA" w14:textId="7C283D60" w:rsidR="004C5135" w:rsidRPr="001509A8" w:rsidRDefault="004C5135" w:rsidP="004C513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Contributo Covid 19 a sostegno dell’emergenza Sanitaria a seguito dei vari decreti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outset" w:sz="2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34A4366D" w14:textId="1AC8BC0E" w:rsidR="004C5135" w:rsidRDefault="004C5135" w:rsidP="004C513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3.103,00</w:t>
            </w:r>
          </w:p>
          <w:p w14:paraId="058A6DE9" w14:textId="457856BC" w:rsidR="004C5135" w:rsidRPr="001509A8" w:rsidRDefault="004C5135" w:rsidP="004C513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</w:p>
        </w:tc>
      </w:tr>
      <w:tr w:rsidR="004C5135" w:rsidRPr="001509A8" w14:paraId="083DC638" w14:textId="77777777" w:rsidTr="001509A8">
        <w:trPr>
          <w:trHeight w:val="720"/>
        </w:trPr>
        <w:tc>
          <w:tcPr>
            <w:tcW w:w="2805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5D9D3C88" w14:textId="2999D3AE" w:rsidR="004C5135" w:rsidRPr="001509A8" w:rsidRDefault="004C5135" w:rsidP="001509A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REGIONE FRIULI VENEZIA GIULIA</w:t>
            </w:r>
          </w:p>
        </w:tc>
        <w:tc>
          <w:tcPr>
            <w:tcW w:w="789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74280CDD" w14:textId="2B9E2854" w:rsidR="004C5135" w:rsidRPr="004C5135" w:rsidRDefault="004C5135" w:rsidP="004C5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4C5135">
              <w:rPr>
                <w:rFonts w:ascii="Open Sans" w:eastAsia="Times New Roman" w:hAnsi="Open Sans" w:cs="Open Sans"/>
                <w:color w:val="383838"/>
                <w:sz w:val="21"/>
                <w:szCs w:val="21"/>
                <w:lang w:eastAsia="it-IT"/>
              </w:rPr>
              <w:t>Contributo domanda 115836/C</w:t>
            </w:r>
            <w:proofErr w:type="gramStart"/>
            <w:r w:rsidRPr="004C5135">
              <w:rPr>
                <w:rFonts w:ascii="Open Sans" w:eastAsia="Times New Roman" w:hAnsi="Open Sans" w:cs="Open Sans"/>
                <w:color w:val="383838"/>
                <w:sz w:val="21"/>
                <w:szCs w:val="21"/>
                <w:lang w:eastAsia="it-IT"/>
              </w:rPr>
              <w:t xml:space="preserve">20 </w:t>
            </w:r>
            <w:r w:rsidRPr="004C5135">
              <w:rPr>
                <w:rFonts w:ascii="Open Sans" w:hAnsi="Open Sans" w:cs="Open Sans"/>
                <w:sz w:val="21"/>
                <w:szCs w:val="21"/>
              </w:rPr>
              <w:t xml:space="preserve"> per</w:t>
            </w:r>
            <w:proofErr w:type="gramEnd"/>
            <w:r w:rsidRPr="004C5135">
              <w:rPr>
                <w:rFonts w:ascii="Open Sans" w:hAnsi="Open Sans" w:cs="Open Sans"/>
                <w:sz w:val="21"/>
                <w:szCs w:val="21"/>
              </w:rPr>
              <w:t xml:space="preserve"> le misure a sostegno dell’economia nell’attuale emergenza da Covid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Pr="004C5135">
              <w:rPr>
                <w:rFonts w:ascii="Open Sans" w:hAnsi="Open Sans" w:cs="Open Sans"/>
                <w:sz w:val="21"/>
                <w:szCs w:val="21"/>
              </w:rPr>
              <w:t>19;</w:t>
            </w:r>
          </w:p>
        </w:tc>
        <w:tc>
          <w:tcPr>
            <w:tcW w:w="2550" w:type="dxa"/>
            <w:tcBorders>
              <w:top w:val="outset" w:sz="2" w:space="0" w:color="E5E5E5"/>
              <w:left w:val="outset" w:sz="2" w:space="0" w:color="E5E5E5"/>
              <w:bottom w:val="single" w:sz="6" w:space="0" w:color="E5E5E5"/>
              <w:right w:val="outset" w:sz="2" w:space="0" w:color="E5E5E5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bottom"/>
          </w:tcPr>
          <w:p w14:paraId="4196CF65" w14:textId="77777777" w:rsidR="004C5135" w:rsidRDefault="004C5135" w:rsidP="004C513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  <w:r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  <w:t>1.152,00</w:t>
            </w:r>
          </w:p>
          <w:p w14:paraId="3F8263DC" w14:textId="519F3D17" w:rsidR="004C5135" w:rsidRPr="001509A8" w:rsidRDefault="004C5135" w:rsidP="004C5135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1"/>
                <w:szCs w:val="21"/>
                <w:lang w:eastAsia="it-IT"/>
              </w:rPr>
            </w:pPr>
          </w:p>
        </w:tc>
      </w:tr>
    </w:tbl>
    <w:p w14:paraId="2D781DF5" w14:textId="77777777" w:rsidR="004C5135" w:rsidRDefault="004C5135" w:rsidP="001509A8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</w:p>
    <w:p w14:paraId="233B0209" w14:textId="74221A84" w:rsidR="001509A8" w:rsidRPr="001509A8" w:rsidRDefault="001509A8" w:rsidP="001509A8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t>Il sottoscritto dichiara di essere a conoscenza delle sanzioni penali in caso di dichiarazione mendace ovvero contenente dati non più rispondenti a verità, come previsto dall’articolo 76 del D.P.R. 28.12.2000, n. 445.</w:t>
      </w:r>
    </w:p>
    <w:p w14:paraId="29C9D9B4" w14:textId="77777777" w:rsidR="001509A8" w:rsidRPr="001509A8" w:rsidRDefault="001509A8" w:rsidP="001509A8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t>Il sottoscritto dichiara di essere a conoscenza dell’articolo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3FB19E57" w14:textId="77777777" w:rsidR="001509A8" w:rsidRPr="001509A8" w:rsidRDefault="001509A8" w:rsidP="001509A8">
      <w:pPr>
        <w:shd w:val="clear" w:color="auto" w:fill="FFFFFF"/>
        <w:spacing w:after="300" w:line="240" w:lineRule="auto"/>
        <w:jc w:val="center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t>Il sottoscritto, ai sensi dell’articolo 13 del d.lgs. n. 196 del 2003 (tutela della persona e di altri soggetti rispetto al trattamento dei dati personali), accorda il consenso affinché i propri dati possono essere trattati ed essere oggetto di comunicazione a terzi al fine di provvedere agli adempimenti di obblighi di legge.</w:t>
      </w:r>
    </w:p>
    <w:p w14:paraId="1C14422E" w14:textId="77777777" w:rsidR="001509A8" w:rsidRPr="001509A8" w:rsidRDefault="001509A8" w:rsidP="001509A8">
      <w:pPr>
        <w:shd w:val="clear" w:color="auto" w:fill="FFFFFF"/>
        <w:spacing w:after="300" w:line="240" w:lineRule="auto"/>
        <w:jc w:val="right"/>
        <w:textAlignment w:val="baseline"/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</w:pPr>
      <w:r w:rsidRPr="001509A8">
        <w:rPr>
          <w:rFonts w:ascii="Open Sans" w:eastAsia="Times New Roman" w:hAnsi="Open Sans" w:cs="Times New Roman"/>
          <w:color w:val="383838"/>
          <w:sz w:val="21"/>
          <w:szCs w:val="21"/>
          <w:lang w:eastAsia="it-IT"/>
        </w:rPr>
        <w:t>Andrea SAVA</w:t>
      </w:r>
    </w:p>
    <w:p w14:paraId="31733C2A" w14:textId="77777777" w:rsidR="00CE154C" w:rsidRDefault="00CE154C"/>
    <w:sectPr w:rsidR="00CE154C" w:rsidSect="001509A8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9CFE" w14:textId="77777777" w:rsidR="00403865" w:rsidRDefault="00403865" w:rsidP="004C5135">
      <w:pPr>
        <w:spacing w:after="0" w:line="240" w:lineRule="auto"/>
      </w:pPr>
      <w:r>
        <w:separator/>
      </w:r>
    </w:p>
  </w:endnote>
  <w:endnote w:type="continuationSeparator" w:id="0">
    <w:p w14:paraId="63B165E1" w14:textId="77777777" w:rsidR="00403865" w:rsidRDefault="00403865" w:rsidP="004C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D422" w14:textId="2F1E544D" w:rsidR="004C5135" w:rsidRDefault="004C5135">
    <w:pPr>
      <w:pStyle w:val="Pidipagina"/>
    </w:pPr>
  </w:p>
  <w:p w14:paraId="3994D11C" w14:textId="1D26EF6C" w:rsidR="004C5135" w:rsidRDefault="004C5135">
    <w:pPr>
      <w:pStyle w:val="Pidipagina"/>
    </w:pPr>
  </w:p>
  <w:p w14:paraId="79BBCA50" w14:textId="77777777" w:rsidR="004C5135" w:rsidRDefault="004C51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880C" w14:textId="77777777" w:rsidR="00403865" w:rsidRDefault="00403865" w:rsidP="004C5135">
      <w:pPr>
        <w:spacing w:after="0" w:line="240" w:lineRule="auto"/>
      </w:pPr>
      <w:r>
        <w:separator/>
      </w:r>
    </w:p>
  </w:footnote>
  <w:footnote w:type="continuationSeparator" w:id="0">
    <w:p w14:paraId="139CDF15" w14:textId="77777777" w:rsidR="00403865" w:rsidRDefault="00403865" w:rsidP="004C5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A8"/>
    <w:rsid w:val="001509A8"/>
    <w:rsid w:val="00403865"/>
    <w:rsid w:val="00424FAB"/>
    <w:rsid w:val="004C5135"/>
    <w:rsid w:val="00C5453C"/>
    <w:rsid w:val="00C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42FF"/>
  <w15:chartTrackingRefBased/>
  <w15:docId w15:val="{5F3438CD-EA8D-4AF7-9A81-89D74A8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5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135"/>
  </w:style>
  <w:style w:type="paragraph" w:styleId="Pidipagina">
    <w:name w:val="footer"/>
    <w:basedOn w:val="Normale"/>
    <w:link w:val="PidipaginaCarattere"/>
    <w:uiPriority w:val="99"/>
    <w:unhideWhenUsed/>
    <w:rsid w:val="004C5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L540</dc:creator>
  <cp:keywords/>
  <dc:description/>
  <cp:lastModifiedBy>Diego Fongione</cp:lastModifiedBy>
  <cp:revision>2</cp:revision>
  <dcterms:created xsi:type="dcterms:W3CDTF">2021-06-22T12:56:00Z</dcterms:created>
  <dcterms:modified xsi:type="dcterms:W3CDTF">2021-06-22T12:56:00Z</dcterms:modified>
</cp:coreProperties>
</file>